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附件4</w:t>
      </w:r>
    </w:p>
    <w:p>
      <w:pPr>
        <w:jc w:val="center"/>
        <w:rPr>
          <w:rFonts w:hint="eastAsia"/>
          <w:lang w:val="en-US" w:eastAsia="zh-CN"/>
        </w:rPr>
      </w:pPr>
      <w:bookmarkStart w:id="10" w:name="_GoBack"/>
      <w:r>
        <w:rPr>
          <w:rFonts w:hint="eastAsia"/>
          <w:lang w:val="en-US" w:eastAsia="zh-CN"/>
        </w:rPr>
        <w:t>学生申报系统使用手册</w:t>
      </w:r>
      <w:bookmarkStart w:id="0" w:name="_Toc2622735"/>
      <w:bookmarkStart w:id="1" w:name="_Toc384142528"/>
    </w:p>
    <w:bookmarkEnd w:id="10"/>
    <w:p>
      <w:pPr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学生申报系统</w:t>
      </w:r>
      <w:bookmarkEnd w:id="0"/>
    </w:p>
    <w:p>
      <w:pPr>
        <w:rPr>
          <w:rFonts w:hint="eastAsia"/>
        </w:rPr>
      </w:pPr>
      <w:bookmarkStart w:id="2" w:name="_Toc2622736"/>
      <w:r>
        <w:rPr>
          <w:rFonts w:hint="eastAsia"/>
        </w:rPr>
        <w:t>系统进入</w:t>
      </w:r>
      <w:bookmarkEnd w:id="2"/>
    </w:p>
    <w:p>
      <w:pPr>
        <w:rPr>
          <w:rFonts w:hint="eastAsia"/>
        </w:rPr>
      </w:pPr>
      <w:bookmarkStart w:id="3" w:name="_Toc2622737"/>
      <w:r>
        <w:rPr>
          <w:rFonts w:hint="eastAsia"/>
        </w:rPr>
        <w:t>百度搜索链接进入</w:t>
      </w:r>
      <w:bookmarkEnd w:id="3"/>
    </w:p>
    <w:p>
      <w:pPr>
        <w:rPr>
          <w:rFonts w:hint="eastAsia"/>
        </w:rPr>
      </w:pPr>
      <w:r>
        <w:rPr>
          <w:rFonts w:hint="eastAsia"/>
        </w:rPr>
        <w:t>【界面图示】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1960245"/>
            <wp:effectExtent l="0" t="0" r="10160" b="5715"/>
            <wp:docPr id="21" name="图片 21" descr="C:\Users\tanghb\AppData\Local\Temp\SNAGHTML898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tanghb\AppData\Local\Temp\SNAGHTML8981e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【图1.1】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538730"/>
            <wp:effectExtent l="0" t="0" r="1016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【图1.2】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558415"/>
            <wp:effectExtent l="0" t="0" r="1016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【图1.3】</w:t>
      </w:r>
    </w:p>
    <w:p>
      <w:pPr>
        <w:rPr>
          <w:rFonts w:hint="eastAsia"/>
        </w:rPr>
      </w:pPr>
      <w:r>
        <w:rPr>
          <w:rFonts w:hint="eastAsia"/>
        </w:rPr>
        <w:t>【操作说明】</w:t>
      </w:r>
    </w:p>
    <w:p>
      <w:pPr>
        <w:rPr>
          <w:rFonts w:hint="eastAsia"/>
        </w:rPr>
      </w:pPr>
      <w:r>
        <w:rPr>
          <w:rFonts w:hint="eastAsia"/>
        </w:rPr>
        <w:t>百度搜索“河南省人力资源和社会保障厅”，点击链接进入河南省人社厅官网的首页面（如图1.1所示）；</w:t>
      </w:r>
    </w:p>
    <w:p>
      <w:pPr>
        <w:rPr>
          <w:rFonts w:hint="eastAsia"/>
        </w:rPr>
      </w:pPr>
      <w:r>
        <w:rPr>
          <w:rFonts w:hint="eastAsia"/>
        </w:rPr>
        <w:t>点击右侧的“就业服务大厅”进入河南就业网上办事大厅的首页面（如图1.2所示）；</w:t>
      </w:r>
    </w:p>
    <w:p>
      <w:pPr>
        <w:rPr>
          <w:rFonts w:hint="eastAsia"/>
        </w:rPr>
      </w:pPr>
      <w:r>
        <w:rPr>
          <w:rFonts w:hint="eastAsia"/>
        </w:rPr>
        <w:t>点击“个人事项”进入系统登录页面（如图1.3所示）。</w:t>
      </w:r>
    </w:p>
    <w:bookmarkEnd w:id="1"/>
    <w:p>
      <w:pPr>
        <w:rPr>
          <w:rFonts w:hint="eastAsia"/>
        </w:rPr>
      </w:pPr>
      <w:bookmarkStart w:id="4" w:name="_Toc2622738"/>
      <w:r>
        <w:rPr>
          <w:rFonts w:hint="eastAsia"/>
        </w:rPr>
        <w:t>网址进入</w:t>
      </w:r>
      <w:bookmarkEnd w:id="4"/>
    </w:p>
    <w:p>
      <w:pPr>
        <w:rPr>
          <w:rFonts w:hint="eastAsia"/>
        </w:rPr>
      </w:pPr>
      <w:r>
        <w:rPr>
          <w:rFonts w:hint="eastAsia"/>
        </w:rPr>
        <w:t>【界面图示】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701290"/>
            <wp:effectExtent l="0" t="0" r="1016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【图1.4】</w:t>
      </w:r>
    </w:p>
    <w:p>
      <w:pPr>
        <w:rPr>
          <w:rFonts w:hint="eastAsia"/>
        </w:rPr>
      </w:pPr>
      <w:r>
        <w:rPr>
          <w:rFonts w:hint="eastAsia"/>
        </w:rPr>
        <w:t>【操作说明】</w:t>
      </w:r>
    </w:p>
    <w:p>
      <w:pPr>
        <w:rPr>
          <w:rFonts w:hint="eastAsia"/>
        </w:rPr>
      </w:pPr>
      <w:r>
        <w:rPr>
          <w:rFonts w:hint="eastAsia"/>
        </w:rPr>
        <w:t>在浏览器地址栏中输入网址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HYPERLINK"http://222.143.34.190:8081/jyweb"</w:instrText>
      </w:r>
      <w:r>
        <w:rPr>
          <w:rFonts w:hint="eastAsia"/>
        </w:rPr>
        <w:fldChar w:fldCharType="separate"/>
      </w:r>
      <w:r>
        <w:rPr>
          <w:rFonts w:hint="eastAsia"/>
        </w:rPr>
        <w:t>http://222.143.34.190:8081/jyweb</w:t>
      </w:r>
      <w:r>
        <w:rPr>
          <w:rFonts w:hint="eastAsia"/>
        </w:rPr>
        <w:fldChar w:fldCharType="end"/>
      </w:r>
      <w:r>
        <w:rPr>
          <w:rFonts w:hint="eastAsia"/>
        </w:rPr>
        <w:t>进入（如图1.4所示）。</w:t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5" w:name="_Toc2622739"/>
      <w:r>
        <w:rPr>
          <w:rFonts w:hint="eastAsia"/>
        </w:rPr>
        <w:t>账号注册</w:t>
      </w:r>
      <w:bookmarkEnd w:id="5"/>
    </w:p>
    <w:p>
      <w:pPr>
        <w:rPr>
          <w:rFonts w:hint="eastAsia"/>
        </w:rPr>
      </w:pPr>
      <w:r>
        <w:rPr>
          <w:rFonts w:hint="eastAsia"/>
        </w:rPr>
        <w:t>【界面图示】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558415"/>
            <wp:effectExtent l="0" t="0" r="1016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【图1.5】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79595" cy="3247390"/>
            <wp:effectExtent l="0" t="0" r="952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【图1.6】</w:t>
      </w:r>
    </w:p>
    <w:p>
      <w:pPr>
        <w:rPr>
          <w:rFonts w:hint="eastAsia"/>
        </w:rPr>
      </w:pPr>
      <w:r>
        <w:rPr>
          <w:rFonts w:hint="eastAsia"/>
        </w:rPr>
        <w:t>【操作说明】</w:t>
      </w:r>
    </w:p>
    <w:p>
      <w:pPr>
        <w:rPr>
          <w:rFonts w:hint="eastAsia"/>
        </w:rPr>
      </w:pPr>
      <w:r>
        <w:rPr>
          <w:rFonts w:hint="eastAsia"/>
        </w:rPr>
        <w:t>在系统登录页面点击【注册】按钮，进入个人账号注册页面（如图1.5所示）；</w:t>
      </w:r>
    </w:p>
    <w:p>
      <w:pPr>
        <w:rPr>
          <w:rFonts w:hint="eastAsia"/>
        </w:rPr>
      </w:pPr>
      <w:r>
        <w:rPr>
          <w:rFonts w:hint="eastAsia"/>
        </w:rPr>
        <w:t>在个人账号注册页面输入信息，按照提示逐步注册账号（如图1.6所示）；</w:t>
      </w:r>
    </w:p>
    <w:p>
      <w:pPr>
        <w:rPr>
          <w:rFonts w:hint="eastAsia"/>
        </w:rPr>
      </w:pPr>
      <w:bookmarkStart w:id="6" w:name="_Toc2622740"/>
      <w:r>
        <w:rPr>
          <w:rFonts w:hint="eastAsia"/>
        </w:rPr>
        <w:t>系统登录</w:t>
      </w:r>
      <w:bookmarkEnd w:id="6"/>
    </w:p>
    <w:p>
      <w:pPr>
        <w:rPr>
          <w:rFonts w:hint="eastAsia"/>
        </w:rPr>
      </w:pPr>
      <w:r>
        <w:rPr>
          <w:rFonts w:hint="eastAsia"/>
        </w:rPr>
        <w:t>【界面图示】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55841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【图1.7】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546350"/>
            <wp:effectExtent l="0" t="0" r="1016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【图1.8】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558415"/>
            <wp:effectExtent l="0" t="0" r="1016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【图1.9】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3097530"/>
            <wp:effectExtent l="0" t="0" r="1016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【图1.10】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【操作说明】</w:t>
      </w:r>
    </w:p>
    <w:p>
      <w:pPr>
        <w:rPr>
          <w:rFonts w:hint="eastAsia"/>
        </w:rPr>
      </w:pPr>
      <w:r>
        <w:rPr>
          <w:rFonts w:hint="eastAsia"/>
        </w:rPr>
        <w:t>在系统登录页面点击个人登录，输入用户名和密码，点击【登录】按钮进入个人网厅首页面（如图1.7所示）；</w:t>
      </w:r>
    </w:p>
    <w:p>
      <w:pPr>
        <w:rPr>
          <w:rFonts w:hint="eastAsia"/>
        </w:rPr>
      </w:pPr>
      <w:r>
        <w:rPr>
          <w:rFonts w:hint="eastAsia"/>
        </w:rPr>
        <w:t>在个人网厅首页面点击“就业补助资金”进入就业补助资金申请页面（如图1.8所示）；</w:t>
      </w:r>
    </w:p>
    <w:p>
      <w:pPr>
        <w:rPr>
          <w:rFonts w:hint="eastAsia"/>
        </w:rPr>
      </w:pPr>
      <w:r>
        <w:rPr>
          <w:rFonts w:hint="eastAsia"/>
        </w:rPr>
        <w:t>在就业补助资金申请页面点击“毕业年度困难高校毕业生求职创业补贴”进入办理指南页面（如图1.9所示）；</w:t>
      </w:r>
    </w:p>
    <w:p>
      <w:pPr>
        <w:rPr>
          <w:rFonts w:hint="eastAsia"/>
        </w:rPr>
      </w:pPr>
      <w:r>
        <w:rPr>
          <w:rFonts w:hint="eastAsia"/>
        </w:rPr>
        <w:t>在办理指南页面点击“网上办理”进入信息登记页面（如图1.10所示）；</w:t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7" w:name="_Toc2622741"/>
      <w:r>
        <w:rPr>
          <w:rFonts w:hint="eastAsia"/>
        </w:rPr>
        <w:t>申报页面</w:t>
      </w:r>
      <w:bookmarkEnd w:id="7"/>
    </w:p>
    <w:p>
      <w:pPr>
        <w:rPr>
          <w:rFonts w:hint="eastAsia"/>
        </w:rPr>
      </w:pPr>
      <w:bookmarkStart w:id="8" w:name="_Toc2622742"/>
      <w:r>
        <w:rPr>
          <w:rFonts w:hint="eastAsia"/>
        </w:rPr>
        <w:t>信息填写</w:t>
      </w:r>
      <w:bookmarkEnd w:id="8"/>
    </w:p>
    <w:p>
      <w:pPr>
        <w:rPr>
          <w:rFonts w:hint="eastAsia"/>
        </w:rPr>
      </w:pPr>
      <w:r>
        <w:rPr>
          <w:rFonts w:hint="eastAsia"/>
        </w:rPr>
        <w:t>【界面图示】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974975"/>
            <wp:effectExtent l="0" t="0" r="10160" b="12065"/>
            <wp:docPr id="6" name="图片 6" descr="C:\Users\tanghb\AppData\Local\Temp\SNAGHTML42fc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tanghb\AppData\Local\Temp\SNAGHTML42fcc9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【图1.11】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742565"/>
            <wp:effectExtent l="0" t="0" r="10160" b="635"/>
            <wp:docPr id="8" name="图片 8" descr="C:\Users\tanghb\AppData\Local\Temp\SNAGHTML4311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tanghb\AppData\Local\Temp\SNAGHTML43111a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【图1.12】</w:t>
      </w:r>
    </w:p>
    <w:p>
      <w:pPr>
        <w:rPr>
          <w:rFonts w:hint="eastAsia"/>
        </w:rPr>
      </w:pPr>
      <w:r>
        <w:rPr>
          <w:rFonts w:hint="eastAsia"/>
        </w:rPr>
        <w:t>【办理条件】</w:t>
      </w:r>
    </w:p>
    <w:p>
      <w:pPr>
        <w:rPr>
          <w:rFonts w:hint="eastAsia"/>
        </w:rPr>
      </w:pPr>
      <w:r>
        <w:rPr>
          <w:rFonts w:hint="eastAsia"/>
        </w:rPr>
        <w:t>以前从来没有申请过求职创业补贴</w:t>
      </w:r>
    </w:p>
    <w:p>
      <w:pPr>
        <w:rPr>
          <w:rFonts w:hint="eastAsia"/>
        </w:rPr>
      </w:pPr>
      <w:r>
        <w:rPr>
          <w:rFonts w:hint="eastAsia"/>
        </w:rPr>
        <w:t>【业务说明】</w:t>
      </w:r>
    </w:p>
    <w:p>
      <w:pPr>
        <w:rPr>
          <w:rFonts w:hint="eastAsia"/>
        </w:rPr>
      </w:pPr>
      <w:r>
        <w:rPr>
          <w:rFonts w:hint="eastAsia"/>
        </w:rPr>
        <w:t>新增毕业年度困难高校毕业生求职创业补贴申报信息</w:t>
      </w:r>
    </w:p>
    <w:p>
      <w:pPr>
        <w:rPr>
          <w:rFonts w:hint="eastAsia"/>
        </w:rPr>
      </w:pPr>
      <w:r>
        <w:rPr>
          <w:rFonts w:hint="eastAsia"/>
        </w:rPr>
        <w:t>【操作说明】</w:t>
      </w:r>
    </w:p>
    <w:p>
      <w:pPr>
        <w:rPr>
          <w:rFonts w:hint="eastAsia"/>
        </w:rPr>
      </w:pPr>
      <w:r>
        <w:rPr>
          <w:rFonts w:hint="eastAsia"/>
        </w:rPr>
        <w:t>在信息填写页面输入相关信息，点击【下一步】按钮（如图1.11和图1.12所示）；</w:t>
      </w:r>
    </w:p>
    <w:p>
      <w:pPr>
        <w:rPr>
          <w:rFonts w:hint="eastAsia"/>
        </w:rPr>
      </w:pPr>
      <w:r>
        <w:rPr>
          <w:rFonts w:hint="eastAsia"/>
        </w:rPr>
        <w:t>点击【个人一寸免冠证件照上传】可以上传个人一寸免冠证件照片（如图1.11所示）；</w:t>
      </w:r>
    </w:p>
    <w:p>
      <w:pPr>
        <w:rPr>
          <w:rFonts w:hint="eastAsia"/>
        </w:rPr>
      </w:pPr>
      <w:r>
        <w:rPr>
          <w:rFonts w:hint="eastAsia"/>
        </w:rPr>
        <w:t>信息全部录入保存后，可以点击【打印申请表】打印申请表，根据生源地是省内还是省外打印的申请表不同（如图1.11所示）；</w:t>
      </w:r>
    </w:p>
    <w:p>
      <w:pPr>
        <w:rPr>
          <w:rFonts w:hint="eastAsia"/>
        </w:rPr>
      </w:pPr>
      <w:r>
        <w:rPr>
          <w:rFonts w:hint="eastAsia"/>
        </w:rPr>
        <w:t>信息全部录入保存后，可以点击【下载申请表】下载申请表，根据生源地是省内还是省外打印的申请表不同（如图1.11所示）；</w:t>
      </w:r>
    </w:p>
    <w:p>
      <w:pPr>
        <w:rPr>
          <w:rFonts w:hint="eastAsia"/>
        </w:rPr>
      </w:pPr>
      <w:r>
        <w:rPr>
          <w:rFonts w:hint="eastAsia"/>
        </w:rPr>
        <w:t>信息全部录入保存后，可以点击【取消申请】取消本次申请信息（如图1.11所示）；</w:t>
      </w:r>
    </w:p>
    <w:p>
      <w:pPr>
        <w:rPr>
          <w:rFonts w:hint="eastAsia"/>
        </w:rPr>
      </w:pPr>
      <w:r>
        <w:rPr>
          <w:rFonts w:hint="eastAsia"/>
        </w:rPr>
        <w:t>【重点项目说明】</w:t>
      </w:r>
    </w:p>
    <w:p>
      <w:pPr>
        <w:rPr>
          <w:rFonts w:hint="eastAsia"/>
        </w:rPr>
      </w:pPr>
      <w:r>
        <w:rPr>
          <w:rFonts w:hint="eastAsia"/>
        </w:rPr>
        <w:t>红色*号为必填项；</w:t>
      </w:r>
    </w:p>
    <w:p>
      <w:pPr>
        <w:rPr>
          <w:rFonts w:hint="eastAsia"/>
        </w:rPr>
      </w:pPr>
      <w:r>
        <w:rPr>
          <w:rFonts w:hint="eastAsia"/>
        </w:rPr>
        <w:t>灰底色信息项自动生成，不可以录入和修改</w:t>
      </w:r>
    </w:p>
    <w:p>
      <w:pPr>
        <w:rPr>
          <w:rFonts w:hint="eastAsia"/>
        </w:rPr>
      </w:pPr>
      <w:r>
        <w:rPr>
          <w:rFonts w:hint="eastAsia"/>
        </w:rPr>
        <w:t>“毕业院校”输入学校名称的关键字，回车模糊查询学校名称，选择查询结果即可录入</w:t>
      </w:r>
    </w:p>
    <w:p>
      <w:pPr>
        <w:rPr>
          <w:rFonts w:hint="eastAsia"/>
        </w:rPr>
      </w:pPr>
      <w:r>
        <w:rPr>
          <w:rFonts w:hint="eastAsia"/>
        </w:rPr>
        <w:t>根据“申领对象类别”选择的不同，会显示不同的输入信息框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第4类别，贫困残疾人家庭毕业生，建议归属到第5类建档立卡贫困户家庭毕业生，便于集中通过一个信息管理系统进行数据比对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>
      <w:pPr>
        <w:rPr>
          <w:rFonts w:hint="eastAsia"/>
        </w:rPr>
      </w:pPr>
      <w:r>
        <w:rPr>
          <w:rFonts w:hint="eastAsia"/>
        </w:rPr>
        <w:t>点击【下一步】按钮时申请信息自动保存</w:t>
      </w:r>
    </w:p>
    <w:p>
      <w:pPr>
        <w:rPr>
          <w:rFonts w:hint="eastAsia"/>
        </w:rPr>
      </w:pPr>
      <w:r>
        <w:rPr>
          <w:rFonts w:hint="eastAsia"/>
        </w:rPr>
        <w:t>在点击【提交】按钮之前信息都是可以修改的，下次登录时信息也是自动显示并且可以修改的；点击【提交】按钮之后，信息只能查看不能修改，下次登录后也只能显示不能修改</w:t>
      </w:r>
    </w:p>
    <w:p>
      <w:pPr>
        <w:rPr>
          <w:rFonts w:hint="eastAsia"/>
        </w:rPr>
      </w:pPr>
      <w:bookmarkStart w:id="9" w:name="_Toc2622743"/>
      <w:r>
        <w:rPr>
          <w:rFonts w:hint="eastAsia"/>
        </w:rPr>
        <w:t>材料上传</w:t>
      </w:r>
      <w:bookmarkEnd w:id="9"/>
    </w:p>
    <w:p>
      <w:pPr>
        <w:rPr>
          <w:rFonts w:hint="eastAsia"/>
        </w:rPr>
      </w:pPr>
      <w:r>
        <w:rPr>
          <w:rFonts w:hint="eastAsia"/>
        </w:rPr>
        <w:t>【界面图示】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3041650"/>
            <wp:effectExtent l="0" t="0" r="1016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【图1.13】</w:t>
      </w:r>
    </w:p>
    <w:p>
      <w:pPr>
        <w:rPr>
          <w:rFonts w:hint="eastAsia"/>
        </w:rPr>
      </w:pPr>
      <w:r>
        <w:rPr>
          <w:rFonts w:hint="eastAsia"/>
        </w:rPr>
        <w:t>【办理条件】</w:t>
      </w:r>
    </w:p>
    <w:p>
      <w:pPr>
        <w:rPr>
          <w:rFonts w:hint="eastAsia"/>
        </w:rPr>
      </w:pPr>
      <w:r>
        <w:rPr>
          <w:rFonts w:hint="eastAsia"/>
        </w:rPr>
        <w:t>求职创业补贴申请信息已经保存</w:t>
      </w:r>
    </w:p>
    <w:p>
      <w:pPr>
        <w:rPr>
          <w:rFonts w:hint="eastAsia"/>
        </w:rPr>
      </w:pPr>
      <w:r>
        <w:rPr>
          <w:rFonts w:hint="eastAsia"/>
        </w:rPr>
        <w:t>【业务说明】</w:t>
      </w:r>
    </w:p>
    <w:p>
      <w:pPr>
        <w:rPr>
          <w:rFonts w:hint="eastAsia"/>
        </w:rPr>
      </w:pPr>
      <w:r>
        <w:rPr>
          <w:rFonts w:hint="eastAsia"/>
        </w:rPr>
        <w:t>拍照上传申报求职创业补贴信息必须的材料信息</w:t>
      </w:r>
    </w:p>
    <w:p>
      <w:pPr>
        <w:rPr>
          <w:rFonts w:hint="eastAsia"/>
        </w:rPr>
      </w:pPr>
      <w:r>
        <w:rPr>
          <w:rFonts w:hint="eastAsia"/>
        </w:rPr>
        <w:t>【操作说明】</w:t>
      </w:r>
    </w:p>
    <w:p>
      <w:pPr>
        <w:rPr>
          <w:rFonts w:hint="eastAsia"/>
        </w:rPr>
      </w:pPr>
      <w:r>
        <w:rPr>
          <w:rFonts w:hint="eastAsia"/>
        </w:rPr>
        <w:t>点击某一项材料信息，下面显示材料上传页面（如图1.13所示）；</w:t>
      </w:r>
    </w:p>
    <w:p>
      <w:pPr>
        <w:rPr>
          <w:rFonts w:hint="eastAsia"/>
        </w:rPr>
      </w:pPr>
      <w:r>
        <w:rPr>
          <w:rFonts w:hint="eastAsia"/>
        </w:rPr>
        <w:t>在材料上传页面，点击【选择文件】选择本地图1.片文件，点击【上传材料】按钮上传图1.片（如图1.13所示）；</w:t>
      </w:r>
    </w:p>
    <w:p>
      <w:pPr>
        <w:rPr>
          <w:rFonts w:hint="eastAsia"/>
        </w:rPr>
      </w:pPr>
      <w:r>
        <w:rPr>
          <w:rFonts w:hint="eastAsia"/>
        </w:rPr>
        <w:t>可以点击【上一步】按钮回到信息填写页面进行修改（如图1.13所示）；</w:t>
      </w:r>
    </w:p>
    <w:p>
      <w:pPr>
        <w:rPr>
          <w:rFonts w:hint="eastAsia"/>
        </w:rPr>
      </w:pPr>
      <w:r>
        <w:rPr>
          <w:rFonts w:hint="eastAsia"/>
        </w:rPr>
        <w:t>点击【提交】按钮，信息提交到所在高校；信息提交后学生本人再也不能对信息进行修改，只能查看（如图1.13所示）；</w:t>
      </w:r>
    </w:p>
    <w:p>
      <w:pPr>
        <w:rPr>
          <w:rFonts w:hint="eastAsia"/>
        </w:rPr>
      </w:pPr>
      <w:r>
        <w:rPr>
          <w:rFonts w:hint="eastAsia"/>
        </w:rPr>
        <w:t>【重点项目说明】</w:t>
      </w:r>
    </w:p>
    <w:p>
      <w:pPr>
        <w:rPr>
          <w:rFonts w:hint="eastAsia"/>
        </w:rPr>
      </w:pPr>
      <w:r>
        <w:rPr>
          <w:rFonts w:hint="eastAsia"/>
        </w:rPr>
        <w:t>不同的申请类别需要上传的材料不同，是系统已经配置好的；</w: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点击【提交】按钮前，学生可以修改信息；点击【提交】按钮后，学生</w:t>
      </w:r>
      <w:r>
        <w:rPr>
          <w:rFonts w:hint="eastAsia"/>
          <w:lang w:eastAsia="zh-CN"/>
        </w:rPr>
        <w:t>如果</w:t>
      </w:r>
      <w:r>
        <w:rPr>
          <w:rFonts w:hint="eastAsia"/>
        </w:rPr>
        <w:t>修改信息，</w:t>
      </w:r>
      <w:r>
        <w:rPr>
          <w:rFonts w:hint="eastAsia"/>
          <w:lang w:eastAsia="zh-CN"/>
        </w:rPr>
        <w:t>可以点击【</w:t>
      </w:r>
      <w:r>
        <w:rPr>
          <w:rFonts w:hint="eastAsia"/>
          <w:lang w:val="en-US" w:eastAsia="zh-CN"/>
        </w:rPr>
        <w:t>撤回修改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按钮进行修改。</w:t>
      </w:r>
    </w:p>
    <w:p>
      <w:pPr>
        <w:rPr>
          <w:rFonts w:hint="eastAsia"/>
          <w:lang w:val="en-US" w:eastAsia="zh-CN"/>
        </w:rPr>
      </w:pPr>
    </w:p>
    <w:p>
      <w:pPr>
        <w:rPr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11037B"/>
    <w:rsid w:val="2611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2019-03-07T01:29:00Z</dcterms:created>
  <dc:creator>清如许</dc:creator>
  <cp:lastModifiedBy>清如许</cp:lastModifiedBy>
  <dcterms:modified xsi:type="dcterms:W3CDTF">2019-03-07T01:51:05Z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